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DDLM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5 x 7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2026-09-08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Dia 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Los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los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Muertos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BEBIDAS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: Sparkling wine, pomegranate liqueur, marigold syrup, mango purée, orange bitters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Saffron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: mezcal, saffron syrup, cinnamon,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fresh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tangerine, lime, aquafaba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Punch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Calavera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ZERO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PROOF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hibiscus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cinnamon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marigold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petals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COMIDA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FUGEO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FUEGO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Achiote-braised short rib, charred poblano cheese enchilada, plantain purée, zucchini blossom sauce, green zucchini,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affila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afila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cress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AMANCER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Piloncillo pumpkin crème brûlée, salted caramel ice cream, pepita brittle D,V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